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EBA" w:rsidRPr="009D0F01" w:rsidRDefault="00B35EBA" w:rsidP="003439EB">
      <w:pPr>
        <w:tabs>
          <w:tab w:val="left" w:pos="2847"/>
          <w:tab w:val="right" w:pos="9540"/>
        </w:tabs>
        <w:spacing w:after="0" w:line="240" w:lineRule="auto"/>
        <w:jc w:val="center"/>
        <w:rPr>
          <w:rFonts w:ascii="Times New Roman" w:hAnsi="Times New Roman"/>
          <w:b/>
        </w:rPr>
      </w:pPr>
    </w:p>
    <w:p w:rsidR="00B35EBA" w:rsidRPr="003439EB" w:rsidRDefault="00B35EBA" w:rsidP="003439EB">
      <w:pPr>
        <w:tabs>
          <w:tab w:val="left" w:pos="2847"/>
          <w:tab w:val="right" w:pos="9540"/>
        </w:tabs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 w:rsidRPr="003439EB">
        <w:rPr>
          <w:rFonts w:ascii="Times New Roman" w:hAnsi="Times New Roman"/>
          <w:b/>
          <w:lang w:val="kk-KZ"/>
        </w:rPr>
        <w:t>«Солтүстік Қазақстан облысы Жамбыл ауданы Архангелка</w:t>
      </w:r>
    </w:p>
    <w:p w:rsidR="00B35EBA" w:rsidRPr="003439EB" w:rsidRDefault="00B35EBA" w:rsidP="002D3B10">
      <w:pPr>
        <w:tabs>
          <w:tab w:val="left" w:pos="2847"/>
          <w:tab w:val="right" w:pos="9540"/>
        </w:tabs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 w:rsidRPr="003439EB">
        <w:rPr>
          <w:rFonts w:ascii="Times New Roman" w:hAnsi="Times New Roman"/>
          <w:b/>
          <w:lang w:val="kk-KZ"/>
        </w:rPr>
        <w:t>ауылдың округі әкімінің аппараты» КММ  мемлекеттік</w:t>
      </w:r>
    </w:p>
    <w:p w:rsidR="00B35EBA" w:rsidRPr="003439EB" w:rsidRDefault="00B35EBA" w:rsidP="002D3B10">
      <w:pPr>
        <w:tabs>
          <w:tab w:val="left" w:pos="2847"/>
          <w:tab w:val="right" w:pos="9540"/>
        </w:tabs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 w:rsidRPr="003439EB">
        <w:rPr>
          <w:rFonts w:ascii="Times New Roman" w:hAnsi="Times New Roman"/>
          <w:b/>
          <w:lang w:val="kk-KZ"/>
        </w:rPr>
        <w:t>қызмет кө</w:t>
      </w:r>
      <w:r>
        <w:rPr>
          <w:rFonts w:ascii="Times New Roman" w:hAnsi="Times New Roman"/>
          <w:b/>
          <w:lang w:val="kk-KZ"/>
        </w:rPr>
        <w:t xml:space="preserve">рсету бойынша 2018 </w:t>
      </w:r>
      <w:r w:rsidRPr="003439EB">
        <w:rPr>
          <w:rFonts w:ascii="Times New Roman" w:hAnsi="Times New Roman"/>
          <w:b/>
          <w:lang w:val="kk-KZ"/>
        </w:rPr>
        <w:t xml:space="preserve"> жылдың</w:t>
      </w:r>
    </w:p>
    <w:p w:rsidR="00B35EBA" w:rsidRPr="003439EB" w:rsidRDefault="00B35EBA" w:rsidP="002D3B10">
      <w:pPr>
        <w:tabs>
          <w:tab w:val="left" w:pos="2847"/>
        </w:tabs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 w:rsidRPr="003439EB">
        <w:rPr>
          <w:rFonts w:ascii="Times New Roman" w:hAnsi="Times New Roman"/>
          <w:b/>
          <w:lang w:val="kk-KZ"/>
        </w:rPr>
        <w:t>ЕСЕБІ</w:t>
      </w:r>
    </w:p>
    <w:p w:rsidR="00B35EBA" w:rsidRPr="003439EB" w:rsidRDefault="00B35EBA" w:rsidP="002D3B10">
      <w:pPr>
        <w:tabs>
          <w:tab w:val="left" w:pos="2847"/>
        </w:tabs>
        <w:spacing w:after="0" w:line="240" w:lineRule="auto"/>
        <w:rPr>
          <w:rFonts w:ascii="Times New Roman" w:hAnsi="Times New Roman"/>
          <w:b/>
          <w:lang w:val="kk-KZ"/>
        </w:rPr>
      </w:pPr>
    </w:p>
    <w:p w:rsidR="00B35EBA" w:rsidRPr="003439EB" w:rsidRDefault="00B35EBA" w:rsidP="002D3B10">
      <w:pPr>
        <w:tabs>
          <w:tab w:val="left" w:pos="2847"/>
        </w:tabs>
        <w:spacing w:after="0" w:line="240" w:lineRule="auto"/>
        <w:jc w:val="both"/>
        <w:rPr>
          <w:rFonts w:ascii="Times New Roman" w:hAnsi="Times New Roman"/>
          <w:lang w:val="kk-KZ"/>
        </w:rPr>
      </w:pPr>
      <w:r w:rsidRPr="003439EB">
        <w:rPr>
          <w:rFonts w:ascii="Times New Roman" w:hAnsi="Times New Roman"/>
          <w:lang w:val="kk-KZ"/>
        </w:rPr>
        <w:t xml:space="preserve">           2013 жылғы 15 сәуірдегі « Мемлекеттік  қызметтер туралы » Қазақстан Республикасының Заңына және Мемлекеттік көрсетілетін қызметтер тізілімін бекіту туралы Қазақстан Республикасы Үкіметінің 2013 жылғы 18 қыркүйектегі № 983 қаулысына сә</w:t>
      </w:r>
      <w:r>
        <w:rPr>
          <w:rFonts w:ascii="Times New Roman" w:hAnsi="Times New Roman"/>
          <w:lang w:val="kk-KZ"/>
        </w:rPr>
        <w:t>йкес,2018</w:t>
      </w:r>
      <w:r w:rsidRPr="003439EB">
        <w:rPr>
          <w:rFonts w:ascii="Times New Roman" w:hAnsi="Times New Roman"/>
          <w:lang w:val="kk-KZ"/>
        </w:rPr>
        <w:t xml:space="preserve"> жылда Архангелка ауылдық округі әкімінің</w:t>
      </w:r>
      <w:r>
        <w:rPr>
          <w:rFonts w:ascii="Times New Roman" w:hAnsi="Times New Roman"/>
          <w:lang w:val="kk-KZ"/>
        </w:rPr>
        <w:t xml:space="preserve"> аппаратымен 8</w:t>
      </w:r>
      <w:r w:rsidRPr="003439EB">
        <w:rPr>
          <w:rFonts w:ascii="Times New Roman" w:hAnsi="Times New Roman"/>
          <w:lang w:val="kk-KZ"/>
        </w:rPr>
        <w:t xml:space="preserve"> мемлекеттік қызмет көрсетілді.</w:t>
      </w:r>
    </w:p>
    <w:p w:rsidR="00B35EBA" w:rsidRPr="003439EB" w:rsidRDefault="00362DBF" w:rsidP="002D3B10">
      <w:pPr>
        <w:tabs>
          <w:tab w:val="left" w:pos="2847"/>
        </w:tabs>
        <w:spacing w:after="0" w:line="240" w:lineRule="auto"/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          2018</w:t>
      </w:r>
      <w:r w:rsidR="00B35EBA">
        <w:rPr>
          <w:rFonts w:ascii="Times New Roman" w:hAnsi="Times New Roman"/>
          <w:lang w:val="kk-KZ"/>
        </w:rPr>
        <w:t xml:space="preserve"> жылы 72</w:t>
      </w:r>
      <w:r w:rsidR="00B35EBA" w:rsidRPr="003439EB">
        <w:rPr>
          <w:rFonts w:ascii="Times New Roman" w:hAnsi="Times New Roman"/>
          <w:lang w:val="kk-KZ"/>
        </w:rPr>
        <w:t xml:space="preserve"> мемлекеттік қызмет көрсетілді.</w:t>
      </w:r>
    </w:p>
    <w:p w:rsidR="00B35EBA" w:rsidRDefault="00B35EBA" w:rsidP="002D3B10">
      <w:pPr>
        <w:tabs>
          <w:tab w:val="left" w:pos="2847"/>
        </w:tabs>
        <w:spacing w:after="0" w:line="240" w:lineRule="auto"/>
        <w:jc w:val="both"/>
        <w:rPr>
          <w:rFonts w:ascii="Times New Roman" w:hAnsi="Times New Roman"/>
          <w:lang w:val="kk-KZ"/>
        </w:rPr>
      </w:pPr>
      <w:r w:rsidRPr="003439EB">
        <w:rPr>
          <w:rFonts w:ascii="Times New Roman" w:hAnsi="Times New Roman"/>
          <w:lang w:val="kk-KZ"/>
        </w:rPr>
        <w:t xml:space="preserve">          «Азаматтарға арналған үкімет» мемлекеттік корпорациясынан мемлекеттік </w:t>
      </w:r>
      <w:r>
        <w:rPr>
          <w:rFonts w:ascii="Times New Roman" w:hAnsi="Times New Roman"/>
          <w:lang w:val="kk-KZ"/>
        </w:rPr>
        <w:t xml:space="preserve">4 </w:t>
      </w:r>
      <w:r w:rsidRPr="003439EB">
        <w:rPr>
          <w:rFonts w:ascii="Times New Roman" w:hAnsi="Times New Roman"/>
          <w:lang w:val="kk-KZ"/>
        </w:rPr>
        <w:t>қызмет тү</w:t>
      </w:r>
      <w:r>
        <w:rPr>
          <w:rFonts w:ascii="Times New Roman" w:hAnsi="Times New Roman"/>
          <w:lang w:val="kk-KZ"/>
        </w:rPr>
        <w:t>рі түсті- «Елді мекен шегінде обьект салу үшін жер учаскесін беру», бұл қызмет ақылы,мемлекеттік қызметтің т»зіліміне сәйкес.</w:t>
      </w:r>
    </w:p>
    <w:p w:rsidR="00B35EBA" w:rsidRPr="003439EB" w:rsidRDefault="00B35EBA" w:rsidP="002D3B10">
      <w:pPr>
        <w:tabs>
          <w:tab w:val="left" w:pos="2847"/>
        </w:tabs>
        <w:spacing w:after="0" w:line="240" w:lineRule="auto"/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            «Электрондық үкіметте»  электрондық нысан арқылы 68 мемлекеттік қызмет көрсетілді.</w:t>
      </w:r>
    </w:p>
    <w:p w:rsidR="00B35EBA" w:rsidRPr="003439EB" w:rsidRDefault="00B35EBA" w:rsidP="002D3B10">
      <w:pPr>
        <w:tabs>
          <w:tab w:val="left" w:pos="2847"/>
        </w:tabs>
        <w:spacing w:after="0" w:line="240" w:lineRule="auto"/>
        <w:jc w:val="both"/>
        <w:rPr>
          <w:rFonts w:ascii="Times New Roman" w:hAnsi="Times New Roman"/>
          <w:lang w:val="kk-KZ"/>
        </w:rPr>
      </w:pPr>
      <w:r w:rsidRPr="003439EB">
        <w:rPr>
          <w:rFonts w:ascii="Times New Roman" w:hAnsi="Times New Roman"/>
          <w:lang w:val="kk-KZ"/>
        </w:rPr>
        <w:t xml:space="preserve">          Мемлекеттік қызмет түріне электронды түрде өтініштер түскен жоқ.</w:t>
      </w:r>
    </w:p>
    <w:p w:rsidR="00B35EBA" w:rsidRPr="003439EB" w:rsidRDefault="00B35EBA" w:rsidP="002D3B10">
      <w:pPr>
        <w:tabs>
          <w:tab w:val="left" w:pos="2847"/>
        </w:tabs>
        <w:spacing w:after="0" w:line="240" w:lineRule="auto"/>
        <w:jc w:val="both"/>
        <w:rPr>
          <w:rFonts w:ascii="Times New Roman" w:hAnsi="Times New Roman"/>
          <w:lang w:val="kk-KZ"/>
        </w:rPr>
      </w:pPr>
      <w:r w:rsidRPr="003439EB">
        <w:rPr>
          <w:rFonts w:ascii="Times New Roman" w:hAnsi="Times New Roman"/>
          <w:lang w:val="kk-KZ"/>
        </w:rPr>
        <w:t xml:space="preserve">          Бәріне керек қызметтің түрі «Жеке қосалқы шаруашылықтың бар екендігі туралы анықтама беру». </w:t>
      </w:r>
    </w:p>
    <w:p w:rsidR="00B35EBA" w:rsidRPr="003439EB" w:rsidRDefault="00B35EBA" w:rsidP="002D3B10">
      <w:pPr>
        <w:tabs>
          <w:tab w:val="left" w:pos="2847"/>
        </w:tabs>
        <w:spacing w:after="0" w:line="240" w:lineRule="auto"/>
        <w:jc w:val="both"/>
        <w:rPr>
          <w:rFonts w:ascii="Times New Roman" w:hAnsi="Times New Roman"/>
          <w:lang w:val="kk-KZ"/>
        </w:rPr>
      </w:pPr>
      <w:r w:rsidRPr="003439EB">
        <w:rPr>
          <w:rFonts w:ascii="Times New Roman" w:hAnsi="Times New Roman"/>
          <w:lang w:val="kk-KZ"/>
        </w:rPr>
        <w:t xml:space="preserve">          Мемлекеттік қызмет көрсетуге байланысты ақпарат беру мақсатында,</w:t>
      </w:r>
      <w:r>
        <w:rPr>
          <w:rFonts w:ascii="Times New Roman" w:hAnsi="Times New Roman"/>
          <w:lang w:val="kk-KZ"/>
        </w:rPr>
        <w:t>ауылдық округ әкімінің ғимаратында  ақпараттық стендтер</w:t>
      </w:r>
      <w:r w:rsidRPr="003439EB">
        <w:rPr>
          <w:rFonts w:ascii="Times New Roman" w:hAnsi="Times New Roman"/>
          <w:lang w:val="kk-KZ"/>
        </w:rPr>
        <w:t xml:space="preserve"> (стандарттар,регламенттер,қызмет көрсету атаулары және оған жауапты тұлғалар,өтініштердің үлгілері,шағым журналы)  орналастырылған. «Мемлекеттік қызмет кө</w:t>
      </w:r>
      <w:r>
        <w:rPr>
          <w:rFonts w:ascii="Times New Roman" w:hAnsi="Times New Roman"/>
          <w:lang w:val="kk-KZ"/>
        </w:rPr>
        <w:t>рсету» ауылдық округ әкімінің аппараты</w:t>
      </w:r>
      <w:r w:rsidRPr="003439EB">
        <w:rPr>
          <w:rFonts w:ascii="Times New Roman" w:hAnsi="Times New Roman"/>
          <w:lang w:val="kk-KZ"/>
        </w:rPr>
        <w:t xml:space="preserve"> сайтында ұқсас ақпарат орналасқан.</w:t>
      </w:r>
    </w:p>
    <w:p w:rsidR="00B35EBA" w:rsidRPr="003439EB" w:rsidRDefault="00B35EBA" w:rsidP="002D3B10">
      <w:pPr>
        <w:tabs>
          <w:tab w:val="left" w:pos="2847"/>
        </w:tabs>
        <w:spacing w:after="0" w:line="240" w:lineRule="auto"/>
        <w:jc w:val="both"/>
        <w:rPr>
          <w:rFonts w:ascii="Times New Roman" w:hAnsi="Times New Roman"/>
          <w:lang w:val="kk-KZ"/>
        </w:rPr>
      </w:pPr>
      <w:r w:rsidRPr="003439EB">
        <w:rPr>
          <w:rFonts w:ascii="Times New Roman" w:hAnsi="Times New Roman"/>
          <w:lang w:val="kk-KZ"/>
        </w:rPr>
        <w:t xml:space="preserve">          Мүмкіндіктері шектеулі адамдарға пандустер және оған шақыратын кнопкалар орнатылған.</w:t>
      </w:r>
    </w:p>
    <w:p w:rsidR="00B35EBA" w:rsidRPr="003439EB" w:rsidRDefault="00B35EBA" w:rsidP="002D3B10">
      <w:pPr>
        <w:tabs>
          <w:tab w:val="left" w:pos="2847"/>
        </w:tabs>
        <w:spacing w:after="0" w:line="240" w:lineRule="auto"/>
        <w:jc w:val="both"/>
        <w:rPr>
          <w:rFonts w:ascii="Times New Roman" w:hAnsi="Times New Roman"/>
          <w:lang w:val="kk-KZ"/>
        </w:rPr>
      </w:pPr>
      <w:r w:rsidRPr="003439EB">
        <w:rPr>
          <w:rFonts w:ascii="Times New Roman" w:hAnsi="Times New Roman"/>
          <w:lang w:val="kk-KZ"/>
        </w:rPr>
        <w:t xml:space="preserve">          Ауылдық округ аппаратында электрондық мемлекеттік қызмет көрсететін бұрыш бар,онда ауылдық округ тұрғындары электрондық үкімет порталы арқылы қызмет ала алады.</w:t>
      </w:r>
      <w:r>
        <w:rPr>
          <w:rFonts w:ascii="Times New Roman" w:hAnsi="Times New Roman"/>
          <w:lang w:val="kk-KZ"/>
        </w:rPr>
        <w:t xml:space="preserve">2018 жылы «электрондық мемлекеттік қызмет көрсету қызметі» бойынша тұрғындарға 160 анықтама берілді. </w:t>
      </w:r>
    </w:p>
    <w:p w:rsidR="00B35EBA" w:rsidRPr="003439EB" w:rsidRDefault="00B35EBA" w:rsidP="007E0DDA">
      <w:pPr>
        <w:tabs>
          <w:tab w:val="left" w:pos="2847"/>
        </w:tabs>
        <w:spacing w:after="0" w:line="240" w:lineRule="auto"/>
        <w:jc w:val="both"/>
        <w:rPr>
          <w:rFonts w:ascii="Times New Roman" w:hAnsi="Times New Roman"/>
          <w:lang w:val="kk-KZ"/>
        </w:rPr>
      </w:pPr>
      <w:r w:rsidRPr="003439EB">
        <w:rPr>
          <w:rFonts w:ascii="Times New Roman" w:hAnsi="Times New Roman"/>
          <w:lang w:val="kk-KZ"/>
        </w:rPr>
        <w:t xml:space="preserve">         «Электрондық үкімет»порталында түсініктеме беру үшін аунақшалар,полиграфиялық мәліметтер(басылымдар,арнаулы плакаттар),тұрғындар арасында  электрондық қызмет іс-шараларын көпшілікке тарату.</w:t>
      </w:r>
      <w:r w:rsidRPr="006D1FA1">
        <w:rPr>
          <w:rFonts w:ascii="Times New Roman" w:hAnsi="Times New Roman"/>
          <w:lang w:val="kk-KZ"/>
        </w:rPr>
        <w:t xml:space="preserve"> </w:t>
      </w:r>
      <w:r w:rsidRPr="003439EB">
        <w:rPr>
          <w:rFonts w:ascii="Times New Roman" w:hAnsi="Times New Roman"/>
          <w:lang w:val="kk-KZ"/>
        </w:rPr>
        <w:t xml:space="preserve">Тұрғындарға қосымша  полиграфиялық мәліметтер таратылды,ауылдық округ аппаратының сайтында және стендтерде керекті мәліметтер жайғастырылды. </w:t>
      </w:r>
      <w:r>
        <w:rPr>
          <w:rFonts w:ascii="Times New Roman" w:hAnsi="Times New Roman"/>
          <w:lang w:val="kk-KZ"/>
        </w:rPr>
        <w:t xml:space="preserve">Ауылдық округ әкімінің аппараты сайтында «Жер учаскесінің нысаналы мақсатына өзгертуге шешім беру» мемлекеттік қызмет қөрсету жариаланған. </w:t>
      </w:r>
    </w:p>
    <w:p w:rsidR="00B35EBA" w:rsidRPr="003439EB" w:rsidRDefault="00B35EBA" w:rsidP="002D3B10">
      <w:pPr>
        <w:tabs>
          <w:tab w:val="left" w:pos="2847"/>
        </w:tabs>
        <w:spacing w:after="0" w:line="240" w:lineRule="auto"/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         Мемлекеттік корпорация қызметкерлері және жер қатынастар бөлім басшыларын баулау арқылы, қ</w:t>
      </w:r>
      <w:r w:rsidRPr="003439EB">
        <w:rPr>
          <w:rFonts w:ascii="Times New Roman" w:hAnsi="Times New Roman"/>
          <w:lang w:val="kk-KZ"/>
        </w:rPr>
        <w:t>ызметшілерді мемлекеттік бірлестікке баулау және сапалы  қызмет көрсету үшін әкімшілікте  «Ашық есік күні» және «Дөңгелек үстел» іс-шаралары өткізілді.</w:t>
      </w:r>
    </w:p>
    <w:p w:rsidR="00B35EBA" w:rsidRPr="003439EB" w:rsidRDefault="00B35EBA" w:rsidP="002D3B10">
      <w:pPr>
        <w:tabs>
          <w:tab w:val="left" w:pos="2847"/>
        </w:tabs>
        <w:spacing w:after="0" w:line="240" w:lineRule="auto"/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        </w:t>
      </w:r>
      <w:r w:rsidRPr="003439EB">
        <w:rPr>
          <w:rFonts w:ascii="Times New Roman" w:hAnsi="Times New Roman"/>
          <w:lang w:val="kk-KZ"/>
        </w:rPr>
        <w:t>Мемлекеттік қызмет «Мемлекеттік қөрсетілетін қызметтер туралы» 2013 жылғы 15 сәуірдегі №88-V Қазақстан Республикасының  Заңына, және бекітілген стандарттар мен регламенттерге сәйкес көрсетіледі.Қызметтер баламалы түрде, және баламасыз түрде көрсетіледі.</w:t>
      </w:r>
    </w:p>
    <w:p w:rsidR="00B35EBA" w:rsidRPr="003439EB" w:rsidRDefault="00B35EBA" w:rsidP="002D3B10">
      <w:pPr>
        <w:tabs>
          <w:tab w:val="left" w:pos="954"/>
        </w:tabs>
        <w:spacing w:line="240" w:lineRule="auto"/>
        <w:jc w:val="both"/>
        <w:rPr>
          <w:rFonts w:ascii="Times New Roman" w:hAnsi="Times New Roman"/>
          <w:lang w:val="kk-KZ"/>
        </w:rPr>
      </w:pPr>
      <w:r w:rsidRPr="000178EA">
        <w:rPr>
          <w:rFonts w:ascii="Times New Roman" w:hAnsi="Times New Roman"/>
          <w:lang w:val="kk-KZ"/>
        </w:rPr>
        <w:t>Мемлекеттік қызмет көрсетудің ішкі бақылау кезінде,мемлекеттік қызмет көрсету</w:t>
      </w:r>
      <w:r>
        <w:rPr>
          <w:rFonts w:ascii="Times New Roman" w:hAnsi="Times New Roman"/>
          <w:lang w:val="kk-KZ"/>
        </w:rPr>
        <w:t xml:space="preserve"> сапасы</w:t>
      </w:r>
      <w:r w:rsidRPr="000178EA">
        <w:rPr>
          <w:rFonts w:ascii="Times New Roman" w:hAnsi="Times New Roman"/>
          <w:lang w:val="kk-KZ"/>
        </w:rPr>
        <w:t xml:space="preserve"> бойынша </w:t>
      </w:r>
      <w:r>
        <w:rPr>
          <w:rFonts w:ascii="Times New Roman" w:hAnsi="Times New Roman"/>
          <w:lang w:val="kk-KZ"/>
        </w:rPr>
        <w:t>2018 жылы кезеңінде  бұзылым болған жоқ.</w:t>
      </w:r>
      <w:r w:rsidRPr="002D3B10">
        <w:rPr>
          <w:rFonts w:ascii="Times New Roman" w:hAnsi="Times New Roman"/>
          <w:lang w:val="kk-KZ"/>
        </w:rPr>
        <w:t xml:space="preserve">                                                                              </w:t>
      </w:r>
      <w:r w:rsidRPr="003439EB">
        <w:rPr>
          <w:rFonts w:ascii="Times New Roman" w:hAnsi="Times New Roman"/>
          <w:lang w:val="kk-KZ"/>
        </w:rPr>
        <w:t>Тұрғындарға  түсініктеме жұмыстарын сапалы жү</w:t>
      </w:r>
      <w:r>
        <w:rPr>
          <w:rFonts w:ascii="Times New Roman" w:hAnsi="Times New Roman"/>
          <w:lang w:val="kk-KZ"/>
        </w:rPr>
        <w:t>ргізу,ауылдық округ әкімінің аппараты</w:t>
      </w:r>
      <w:r w:rsidRPr="003439EB">
        <w:rPr>
          <w:rFonts w:ascii="Times New Roman" w:hAnsi="Times New Roman"/>
          <w:lang w:val="kk-KZ"/>
        </w:rPr>
        <w:t xml:space="preserve"> түсініктеме  іс-шаралар жұмыстарын  жүргізуді жалғастыру («Ашық есік күні»,семинарлар,дөңгелек үстел,ғаламтор жүйелері мен АБҚ мақала бастыру), мемлекеттік қызмет көрсеткенде стандарттар мен регламенттарды сақтау.</w:t>
      </w:r>
    </w:p>
    <w:p w:rsidR="00B35EBA" w:rsidRPr="003439EB" w:rsidRDefault="00B35EBA" w:rsidP="002D3B10">
      <w:pPr>
        <w:tabs>
          <w:tab w:val="left" w:pos="2847"/>
        </w:tabs>
        <w:spacing w:after="0" w:line="240" w:lineRule="auto"/>
        <w:jc w:val="both"/>
        <w:rPr>
          <w:rFonts w:ascii="Times New Roman" w:hAnsi="Times New Roman"/>
          <w:lang w:val="kk-KZ"/>
        </w:rPr>
      </w:pPr>
    </w:p>
    <w:p w:rsidR="00B35EBA" w:rsidRPr="003439EB" w:rsidRDefault="00B35EBA" w:rsidP="002D3B10">
      <w:pPr>
        <w:tabs>
          <w:tab w:val="left" w:pos="1775"/>
        </w:tabs>
        <w:spacing w:after="0" w:line="240" w:lineRule="auto"/>
        <w:jc w:val="both"/>
        <w:rPr>
          <w:rFonts w:ascii="Times New Roman" w:hAnsi="Times New Roman"/>
          <w:b/>
          <w:lang w:val="kk-KZ"/>
        </w:rPr>
      </w:pPr>
      <w:r w:rsidRPr="003439EB">
        <w:rPr>
          <w:rFonts w:ascii="Times New Roman" w:hAnsi="Times New Roman"/>
          <w:lang w:val="kk-KZ"/>
        </w:rPr>
        <w:tab/>
      </w:r>
      <w:r w:rsidRPr="003439EB">
        <w:rPr>
          <w:rFonts w:ascii="Times New Roman" w:hAnsi="Times New Roman"/>
          <w:b/>
          <w:lang w:val="kk-KZ"/>
        </w:rPr>
        <w:t xml:space="preserve">Мемлекеттік қызмет көрсету сұрағы бойынша </w:t>
      </w:r>
    </w:p>
    <w:p w:rsidR="00B35EBA" w:rsidRPr="002F0BFF" w:rsidRDefault="00B35EBA" w:rsidP="002F0BFF">
      <w:pPr>
        <w:tabs>
          <w:tab w:val="left" w:pos="1775"/>
        </w:tabs>
        <w:spacing w:after="0" w:line="240" w:lineRule="auto"/>
        <w:jc w:val="both"/>
        <w:rPr>
          <w:rFonts w:ascii="Times New Roman" w:hAnsi="Times New Roman"/>
          <w:b/>
          <w:lang w:val="kk-KZ"/>
        </w:rPr>
      </w:pPr>
      <w:r w:rsidRPr="003439EB">
        <w:rPr>
          <w:rFonts w:ascii="Times New Roman" w:hAnsi="Times New Roman"/>
          <w:b/>
          <w:lang w:val="kk-KZ"/>
        </w:rPr>
        <w:t xml:space="preserve">                           қызмет алушылардың шағ</w:t>
      </w:r>
      <w:r>
        <w:rPr>
          <w:rFonts w:ascii="Times New Roman" w:hAnsi="Times New Roman"/>
          <w:b/>
          <w:lang w:val="kk-KZ"/>
        </w:rPr>
        <w:t>ымы жайында ақпарат</w:t>
      </w:r>
      <w:r>
        <w:rPr>
          <w:rFonts w:ascii="Times New Roman" w:hAnsi="Times New Roman"/>
          <w:lang w:val="kk-KZ"/>
        </w:rPr>
        <w:t xml:space="preserve"> </w:t>
      </w:r>
    </w:p>
    <w:p w:rsidR="00B35EBA" w:rsidRPr="003439EB" w:rsidRDefault="00B35EBA" w:rsidP="002F0BFF">
      <w:pPr>
        <w:tabs>
          <w:tab w:val="left" w:pos="1775"/>
        </w:tabs>
        <w:spacing w:after="0" w:line="240" w:lineRule="auto"/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                                 </w:t>
      </w:r>
    </w:p>
    <w:p w:rsidR="00B35EBA" w:rsidRPr="003439EB" w:rsidRDefault="00B35EBA" w:rsidP="002D3B10">
      <w:pPr>
        <w:tabs>
          <w:tab w:val="left" w:pos="2847"/>
        </w:tabs>
        <w:spacing w:after="0" w:line="240" w:lineRule="auto"/>
        <w:ind w:firstLine="708"/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2018</w:t>
      </w:r>
      <w:r w:rsidRPr="003439EB">
        <w:rPr>
          <w:rFonts w:ascii="Times New Roman" w:hAnsi="Times New Roman"/>
          <w:lang w:val="kk-KZ"/>
        </w:rPr>
        <w:t xml:space="preserve"> жылғы мемлекеттік қызмет көрсетуге шағым түскен жоқ.</w:t>
      </w:r>
    </w:p>
    <w:p w:rsidR="00B35EBA" w:rsidRPr="003439EB" w:rsidRDefault="00B35EBA" w:rsidP="002D3B10">
      <w:pPr>
        <w:tabs>
          <w:tab w:val="left" w:pos="2847"/>
        </w:tabs>
        <w:spacing w:after="0" w:line="240" w:lineRule="auto"/>
        <w:jc w:val="both"/>
        <w:rPr>
          <w:rFonts w:ascii="Times New Roman" w:hAnsi="Times New Roman"/>
          <w:lang w:val="kk-KZ"/>
        </w:rPr>
      </w:pPr>
    </w:p>
    <w:p w:rsidR="00B35EBA" w:rsidRPr="003439EB" w:rsidRDefault="00B35EBA" w:rsidP="002D3B10">
      <w:pPr>
        <w:tabs>
          <w:tab w:val="left" w:pos="2847"/>
        </w:tabs>
        <w:spacing w:after="0" w:line="240" w:lineRule="auto"/>
        <w:jc w:val="center"/>
        <w:rPr>
          <w:rFonts w:ascii="Times New Roman" w:hAnsi="Times New Roman"/>
          <w:lang w:val="kk-KZ"/>
        </w:rPr>
      </w:pPr>
    </w:p>
    <w:p w:rsidR="00B35EBA" w:rsidRPr="003439EB" w:rsidRDefault="00B35EBA" w:rsidP="002D3B10">
      <w:pPr>
        <w:tabs>
          <w:tab w:val="left" w:pos="2847"/>
        </w:tabs>
        <w:spacing w:after="0" w:line="240" w:lineRule="auto"/>
        <w:rPr>
          <w:rFonts w:ascii="Times New Roman" w:hAnsi="Times New Roman"/>
          <w:b/>
          <w:lang w:val="kk-KZ"/>
        </w:rPr>
      </w:pPr>
      <w:r w:rsidRPr="003439EB">
        <w:rPr>
          <w:rFonts w:ascii="Times New Roman" w:hAnsi="Times New Roman"/>
          <w:b/>
          <w:lang w:val="kk-KZ"/>
        </w:rPr>
        <w:t xml:space="preserve">        Архангелка ауылдық </w:t>
      </w:r>
    </w:p>
    <w:p w:rsidR="00B35EBA" w:rsidRPr="003439EB" w:rsidRDefault="00B35EBA" w:rsidP="002D3B10">
      <w:pPr>
        <w:tabs>
          <w:tab w:val="left" w:pos="2847"/>
        </w:tabs>
        <w:spacing w:after="0" w:line="240" w:lineRule="auto"/>
        <w:rPr>
          <w:rFonts w:ascii="Times New Roman" w:hAnsi="Times New Roman"/>
          <w:b/>
          <w:lang w:val="kk-KZ"/>
        </w:rPr>
      </w:pPr>
      <w:r w:rsidRPr="003439EB">
        <w:rPr>
          <w:rFonts w:ascii="Times New Roman" w:hAnsi="Times New Roman"/>
          <w:b/>
          <w:lang w:val="kk-KZ"/>
        </w:rPr>
        <w:t xml:space="preserve">                        округі әкімі                                         </w:t>
      </w:r>
      <w:r w:rsidRPr="006C068F">
        <w:rPr>
          <w:rFonts w:ascii="Times New Roman" w:hAnsi="Times New Roman"/>
          <w:b/>
          <w:lang w:val="kk-KZ"/>
        </w:rPr>
        <w:t xml:space="preserve">          </w:t>
      </w:r>
      <w:r w:rsidRPr="003439EB">
        <w:rPr>
          <w:rFonts w:ascii="Times New Roman" w:hAnsi="Times New Roman"/>
          <w:b/>
          <w:lang w:val="kk-KZ"/>
        </w:rPr>
        <w:t xml:space="preserve">  С.Шәріпов                                        </w:t>
      </w:r>
    </w:p>
    <w:p w:rsidR="00B35EBA" w:rsidRPr="003439EB" w:rsidRDefault="00B35EBA" w:rsidP="003439EB">
      <w:pPr>
        <w:tabs>
          <w:tab w:val="left" w:pos="2847"/>
        </w:tabs>
        <w:spacing w:after="0" w:line="240" w:lineRule="auto"/>
        <w:jc w:val="center"/>
        <w:rPr>
          <w:rFonts w:ascii="Times New Roman" w:hAnsi="Times New Roman"/>
          <w:lang w:val="kk-KZ"/>
        </w:rPr>
      </w:pPr>
    </w:p>
    <w:p w:rsidR="00B35EBA" w:rsidRPr="003439EB" w:rsidRDefault="00B35EBA" w:rsidP="003439EB">
      <w:pPr>
        <w:tabs>
          <w:tab w:val="left" w:pos="2847"/>
        </w:tabs>
        <w:spacing w:after="0" w:line="240" w:lineRule="auto"/>
        <w:jc w:val="center"/>
        <w:rPr>
          <w:rFonts w:ascii="Times New Roman" w:hAnsi="Times New Roman"/>
          <w:lang w:val="kk-KZ"/>
        </w:rPr>
      </w:pPr>
    </w:p>
    <w:p w:rsidR="00B35EBA" w:rsidRDefault="00B35EBA" w:rsidP="003439EB">
      <w:pPr>
        <w:tabs>
          <w:tab w:val="left" w:pos="2847"/>
        </w:tabs>
        <w:spacing w:after="0"/>
        <w:jc w:val="center"/>
        <w:rPr>
          <w:lang w:val="kk-KZ"/>
        </w:rPr>
      </w:pPr>
    </w:p>
    <w:p w:rsidR="00B35EBA" w:rsidRDefault="00B35EBA" w:rsidP="003439EB">
      <w:pPr>
        <w:tabs>
          <w:tab w:val="left" w:pos="2847"/>
        </w:tabs>
        <w:jc w:val="center"/>
        <w:rPr>
          <w:lang w:val="kk-KZ"/>
        </w:rPr>
      </w:pPr>
    </w:p>
    <w:p w:rsidR="00B35EBA" w:rsidRPr="00FC6C30" w:rsidRDefault="00B35EBA" w:rsidP="001E6834">
      <w:pPr>
        <w:tabs>
          <w:tab w:val="left" w:pos="2847"/>
        </w:tabs>
        <w:spacing w:after="0" w:line="240" w:lineRule="auto"/>
        <w:rPr>
          <w:lang w:val="kk-KZ"/>
        </w:rPr>
      </w:pPr>
      <w:r w:rsidRPr="001E6834">
        <w:rPr>
          <w:lang w:val="kk-KZ"/>
        </w:rPr>
        <w:lastRenderedPageBreak/>
        <w:t xml:space="preserve">                                                                                 </w:t>
      </w:r>
    </w:p>
    <w:p w:rsidR="00B35EBA" w:rsidRPr="00FC6C30" w:rsidRDefault="00B35EBA" w:rsidP="001E6834">
      <w:pPr>
        <w:tabs>
          <w:tab w:val="left" w:pos="2847"/>
        </w:tabs>
        <w:spacing w:after="0" w:line="240" w:lineRule="auto"/>
        <w:rPr>
          <w:lang w:val="kk-KZ"/>
        </w:rPr>
      </w:pPr>
    </w:p>
    <w:p w:rsidR="00B35EBA" w:rsidRPr="003439EB" w:rsidRDefault="00B35EBA">
      <w:pPr>
        <w:rPr>
          <w:lang w:val="kk-KZ"/>
        </w:rPr>
      </w:pPr>
      <w:bookmarkStart w:id="0" w:name="_GoBack"/>
      <w:bookmarkEnd w:id="0"/>
    </w:p>
    <w:p w:rsidR="00B35EBA" w:rsidRPr="003439EB" w:rsidRDefault="00B35EBA">
      <w:pPr>
        <w:rPr>
          <w:lang w:val="kk-KZ"/>
        </w:rPr>
      </w:pPr>
    </w:p>
    <w:p w:rsidR="00B35EBA" w:rsidRPr="003439EB" w:rsidRDefault="00B35EBA">
      <w:pPr>
        <w:rPr>
          <w:lang w:val="kk-KZ"/>
        </w:rPr>
      </w:pPr>
    </w:p>
    <w:p w:rsidR="00B35EBA" w:rsidRPr="003439EB" w:rsidRDefault="00B35EBA">
      <w:pPr>
        <w:rPr>
          <w:lang w:val="kk-KZ"/>
        </w:rPr>
      </w:pPr>
    </w:p>
    <w:p w:rsidR="00B35EBA" w:rsidRPr="003439EB" w:rsidRDefault="00B35EBA">
      <w:pPr>
        <w:rPr>
          <w:lang w:val="kk-KZ"/>
        </w:rPr>
      </w:pPr>
    </w:p>
    <w:sectPr w:rsidR="00B35EBA" w:rsidRPr="003439EB" w:rsidSect="002D3B1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9AB" w:rsidRDefault="00D779AB" w:rsidP="003439EB">
      <w:pPr>
        <w:spacing w:after="0" w:line="240" w:lineRule="auto"/>
      </w:pPr>
      <w:r>
        <w:separator/>
      </w:r>
    </w:p>
  </w:endnote>
  <w:endnote w:type="continuationSeparator" w:id="0">
    <w:p w:rsidR="00D779AB" w:rsidRDefault="00D779AB" w:rsidP="00343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79AB" w:rsidRDefault="00D779AB" w:rsidP="003439EB">
      <w:pPr>
        <w:spacing w:after="0" w:line="240" w:lineRule="auto"/>
      </w:pPr>
      <w:r>
        <w:separator/>
      </w:r>
    </w:p>
  </w:footnote>
  <w:footnote w:type="continuationSeparator" w:id="0">
    <w:p w:rsidR="00D779AB" w:rsidRDefault="00D779AB" w:rsidP="003439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CBF"/>
    <w:rsid w:val="000178EA"/>
    <w:rsid w:val="0005518C"/>
    <w:rsid w:val="000B236A"/>
    <w:rsid w:val="000D159E"/>
    <w:rsid w:val="001373B5"/>
    <w:rsid w:val="001754B7"/>
    <w:rsid w:val="001A5A49"/>
    <w:rsid w:val="001C6D21"/>
    <w:rsid w:val="001E6834"/>
    <w:rsid w:val="00214990"/>
    <w:rsid w:val="002407F5"/>
    <w:rsid w:val="00244508"/>
    <w:rsid w:val="00294897"/>
    <w:rsid w:val="002A4616"/>
    <w:rsid w:val="002B6F11"/>
    <w:rsid w:val="002D3B10"/>
    <w:rsid w:val="002F0BFF"/>
    <w:rsid w:val="00310EBF"/>
    <w:rsid w:val="0033478C"/>
    <w:rsid w:val="003439EB"/>
    <w:rsid w:val="0036207C"/>
    <w:rsid w:val="00362DBF"/>
    <w:rsid w:val="003E3F67"/>
    <w:rsid w:val="004334AB"/>
    <w:rsid w:val="0044384B"/>
    <w:rsid w:val="00461BE7"/>
    <w:rsid w:val="004D0CD0"/>
    <w:rsid w:val="004F2959"/>
    <w:rsid w:val="004F684E"/>
    <w:rsid w:val="00500874"/>
    <w:rsid w:val="005025F6"/>
    <w:rsid w:val="00531C31"/>
    <w:rsid w:val="005E3E57"/>
    <w:rsid w:val="006446FA"/>
    <w:rsid w:val="00655CAD"/>
    <w:rsid w:val="00667EE8"/>
    <w:rsid w:val="006B6EEA"/>
    <w:rsid w:val="006C068F"/>
    <w:rsid w:val="006D1FA1"/>
    <w:rsid w:val="006F5AC9"/>
    <w:rsid w:val="0074080D"/>
    <w:rsid w:val="007678BD"/>
    <w:rsid w:val="007B5D32"/>
    <w:rsid w:val="007E0DDA"/>
    <w:rsid w:val="0085257F"/>
    <w:rsid w:val="008A102C"/>
    <w:rsid w:val="008F6A09"/>
    <w:rsid w:val="00994784"/>
    <w:rsid w:val="009A3F68"/>
    <w:rsid w:val="009D0F01"/>
    <w:rsid w:val="009F1197"/>
    <w:rsid w:val="00A47385"/>
    <w:rsid w:val="00AA23C3"/>
    <w:rsid w:val="00AC6DE4"/>
    <w:rsid w:val="00B35EBA"/>
    <w:rsid w:val="00BF0AA7"/>
    <w:rsid w:val="00D226F6"/>
    <w:rsid w:val="00D22D44"/>
    <w:rsid w:val="00D66D71"/>
    <w:rsid w:val="00D779AB"/>
    <w:rsid w:val="00E34660"/>
    <w:rsid w:val="00E731B7"/>
    <w:rsid w:val="00EA2174"/>
    <w:rsid w:val="00ED6A50"/>
    <w:rsid w:val="00EE3589"/>
    <w:rsid w:val="00F21DC8"/>
    <w:rsid w:val="00F66CBF"/>
    <w:rsid w:val="00FC6C30"/>
    <w:rsid w:val="00FD5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A8162A9-3A9D-4D61-B439-51A9CAB3A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5F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343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439EB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343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3439E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3795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5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5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5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5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ОРГ</cp:lastModifiedBy>
  <cp:revision>3</cp:revision>
  <cp:lastPrinted>2018-03-20T09:38:00Z</cp:lastPrinted>
  <dcterms:created xsi:type="dcterms:W3CDTF">2019-03-04T04:46:00Z</dcterms:created>
  <dcterms:modified xsi:type="dcterms:W3CDTF">2019-03-15T03:16:00Z</dcterms:modified>
</cp:coreProperties>
</file>